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1A" w:rsidRDefault="00865A0F" w:rsidP="00865A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Etkinlik: Kodlayarak Matematik Öğreniyorum</w:t>
      </w:r>
      <w:r w:rsidR="00400359">
        <w:rPr>
          <w:rFonts w:ascii="Times New Roman" w:eastAsia="Times New Roman" w:hAnsi="Times New Roman" w:cs="Times New Roman"/>
          <w:b/>
          <w:sz w:val="24"/>
          <w:szCs w:val="24"/>
        </w:rPr>
        <w:t xml:space="preserve"> Örnek Plan</w:t>
      </w:r>
      <w:bookmarkStart w:id="0" w:name="_GoBack"/>
      <w:bookmarkEnd w:id="0"/>
    </w:p>
    <w:p w:rsidR="0013141A" w:rsidRDefault="0013141A">
      <w:pPr>
        <w:jc w:val="center"/>
      </w:pPr>
    </w:p>
    <w:p w:rsidR="0013141A" w:rsidRDefault="0013141A">
      <w:pPr>
        <w:jc w:val="center"/>
      </w:pP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75"/>
      </w:tblGrid>
      <w:tr w:rsidR="0013141A">
        <w:trPr>
          <w:trHeight w:val="74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6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13141A">
            <w:pPr>
              <w:rPr>
                <w:sz w:val="24"/>
                <w:szCs w:val="24"/>
              </w:rPr>
            </w:pPr>
          </w:p>
        </w:tc>
      </w:tr>
      <w:tr w:rsidR="0013141A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13141A">
            <w:pPr>
              <w:jc w:val="both"/>
              <w:rPr>
                <w:sz w:val="24"/>
                <w:szCs w:val="24"/>
              </w:rPr>
            </w:pPr>
          </w:p>
        </w:tc>
      </w:tr>
      <w:tr w:rsidR="0013141A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13141A">
            <w:pPr>
              <w:jc w:val="both"/>
              <w:rPr>
                <w:sz w:val="24"/>
                <w:szCs w:val="24"/>
              </w:rPr>
            </w:pPr>
          </w:p>
        </w:tc>
      </w:tr>
      <w:tr w:rsidR="0013141A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</w:t>
            </w:r>
          </w:p>
        </w:tc>
      </w:tr>
      <w:tr w:rsidR="0013141A">
        <w:trPr>
          <w:trHeight w:val="8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13141A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Kodlayarak Geometrik Şekiller Oluşturma</w:t>
            </w:r>
          </w:p>
        </w:tc>
      </w:tr>
      <w:tr w:rsidR="0013141A">
        <w:trPr>
          <w:trHeight w:val="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Geometrik Şekiller</w:t>
            </w:r>
          </w:p>
        </w:tc>
      </w:tr>
      <w:tr w:rsidR="0013141A">
        <w:trPr>
          <w:trHeight w:val="32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STEAM</w:t>
            </w:r>
          </w:p>
          <w:p w:rsidR="0013141A" w:rsidRDefault="004003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Kazanımları; 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problemin çözümü için algoritma geliştirir.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tabanlı programlama ortamında sunulan hedeflere ulaşmak için doğru algoritmayı oluşturur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Döngü yapısını ve işlevlerini açıklar.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Geometrik şekilleri köşe ve kenar sayılarına göre sınıflandırarak adlandırı</w:t>
            </w:r>
            <w:r>
              <w:rPr>
                <w:sz w:val="24"/>
                <w:szCs w:val="24"/>
              </w:rPr>
              <w:t>r.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Üçgen, kare ve dikdörtgeni tanır.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Üçgen, kare ve dikdörtgenin kenarları ve köşeleri tanır.</w:t>
            </w:r>
          </w:p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Üçgen, kare ve dikdörtgen çizer.</w:t>
            </w:r>
          </w:p>
          <w:p w:rsidR="0013141A" w:rsidRDefault="0013141A"/>
          <w:p w:rsidR="0013141A" w:rsidRDefault="0013141A">
            <w:pPr>
              <w:rPr>
                <w:sz w:val="16"/>
                <w:szCs w:val="16"/>
              </w:rPr>
            </w:pPr>
          </w:p>
        </w:tc>
      </w:tr>
      <w:tr w:rsidR="0013141A">
        <w:trPr>
          <w:trHeight w:val="10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1.Araçlar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, Birim Karelere ayrılarak hazırlanmış Kroki, Boya Kalemleri, </w:t>
            </w:r>
          </w:p>
        </w:tc>
      </w:tr>
      <w:tr w:rsidR="0013141A">
        <w:trPr>
          <w:trHeight w:val="146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Hayal Et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Amca Dikdörtgen şeklindeki ayva bahçesinin etrafını 2 sıra telle çevirecektir. Uzun kenarı 6 birim, kısa kenarı 3 birim olan ayva bahçesine kaç birim tel </w:t>
            </w:r>
            <w:proofErr w:type="gramStart"/>
            <w:r>
              <w:rPr>
                <w:sz w:val="24"/>
                <w:szCs w:val="24"/>
              </w:rPr>
              <w:t>gerekir ?</w:t>
            </w:r>
            <w:proofErr w:type="gramEnd"/>
          </w:p>
        </w:tc>
      </w:tr>
      <w:tr w:rsidR="0013141A">
        <w:trPr>
          <w:trHeight w:val="150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Araştır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Yaşadıkları çevrede bulunan geometrik şekillere sahip nesneleri araştırmalar</w:t>
            </w:r>
            <w:r>
              <w:rPr>
                <w:sz w:val="24"/>
                <w:szCs w:val="24"/>
              </w:rPr>
              <w:t>ı istenir.</w:t>
            </w:r>
          </w:p>
        </w:tc>
      </w:tr>
      <w:tr w:rsidR="0013141A">
        <w:trPr>
          <w:trHeight w:val="11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Araştırmalarını sınıfa sunmaları istenir.</w:t>
            </w:r>
          </w:p>
        </w:tc>
      </w:tr>
      <w:tr w:rsidR="0013141A">
        <w:trPr>
          <w:trHeight w:val="21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5.Haritalama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3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Araştırdıkları geometrik şekilleri tablo, Zihin haritası.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kullanarak sınıflamaları istenir.</w:t>
            </w:r>
          </w:p>
          <w:p w:rsidR="0013141A" w:rsidRDefault="0013141A">
            <w:pPr>
              <w:ind w:left="375"/>
              <w:rPr>
                <w:sz w:val="24"/>
                <w:szCs w:val="24"/>
              </w:rPr>
            </w:pPr>
          </w:p>
        </w:tc>
      </w:tr>
      <w:tr w:rsidR="0013141A">
        <w:trPr>
          <w:trHeight w:val="272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seviyesine göre;</w:t>
            </w:r>
          </w:p>
          <w:p w:rsidR="0013141A" w:rsidRDefault="004003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Krokide bulunan ayva bahçesinin etrafına kare şeklinde duvar örmek istiyorum. </w:t>
            </w:r>
            <w:proofErr w:type="spellStart"/>
            <w:proofErr w:type="gramStart"/>
            <w:r>
              <w:rPr>
                <w:sz w:val="24"/>
                <w:szCs w:val="24"/>
              </w:rPr>
              <w:t>vb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önermeler sunularak problemi çözmeleri için desteklenir.</w:t>
            </w:r>
          </w:p>
          <w:p w:rsidR="0013141A" w:rsidRDefault="004003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oyunlarda basit ileri, geri, </w:t>
            </w:r>
            <w:proofErr w:type="gramStart"/>
            <w:r>
              <w:rPr>
                <w:sz w:val="24"/>
                <w:szCs w:val="24"/>
              </w:rPr>
              <w:t>sağ , sola</w:t>
            </w:r>
            <w:proofErr w:type="gramEnd"/>
            <w:r>
              <w:rPr>
                <w:sz w:val="24"/>
                <w:szCs w:val="24"/>
              </w:rPr>
              <w:t xml:space="preserve"> dönme, sürekli tekrarla, belirli sayıda tekrarla  konutları kullanılacaktır</w:t>
            </w:r>
            <w:r>
              <w:rPr>
                <w:sz w:val="24"/>
                <w:szCs w:val="24"/>
              </w:rPr>
              <w:t>.</w:t>
            </w:r>
          </w:p>
          <w:p w:rsidR="0013141A" w:rsidRDefault="0013141A">
            <w:pPr>
              <w:ind w:left="360"/>
              <w:rPr>
                <w:sz w:val="24"/>
                <w:szCs w:val="24"/>
              </w:rPr>
            </w:pPr>
          </w:p>
        </w:tc>
      </w:tr>
      <w:tr w:rsidR="0013141A">
        <w:trPr>
          <w:trHeight w:val="278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İşbirliği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üyesi okullarla işbirliği yapılacaktır. Çeşitli paylaşımlarda bulunulacaktır.</w:t>
            </w:r>
          </w:p>
        </w:tc>
      </w:tr>
      <w:tr w:rsidR="0013141A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8.Yansıt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Oluşturdukları oyunları diğer sınıflarla ve okullarla paylaşılacaktır.</w:t>
            </w:r>
          </w:p>
        </w:tc>
      </w:tr>
      <w:tr w:rsidR="0013141A">
        <w:trPr>
          <w:trHeight w:val="5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9.Tekrar Yap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ortak sınıflardan gelen dönütlerle oyunları geliştirilebildiler.</w:t>
            </w:r>
          </w:p>
        </w:tc>
      </w:tr>
      <w:tr w:rsidR="0013141A">
        <w:trPr>
          <w:trHeight w:val="17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10.Göster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Yapılan tüm çalışmaların ürünlerin sonuçları </w:t>
            </w:r>
            <w:proofErr w:type="gramStart"/>
            <w:r>
              <w:rPr>
                <w:sz w:val="24"/>
                <w:szCs w:val="24"/>
              </w:rPr>
              <w:t>yıl sonunda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düzelenecek</w:t>
            </w:r>
            <w:proofErr w:type="spellEnd"/>
            <w:r>
              <w:rPr>
                <w:sz w:val="24"/>
                <w:szCs w:val="24"/>
              </w:rPr>
              <w:t xml:space="preserve"> olan sergide sergilenebilir.</w:t>
            </w:r>
          </w:p>
        </w:tc>
      </w:tr>
      <w:tr w:rsidR="0013141A">
        <w:trPr>
          <w:trHeight w:val="344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11.Değerlendirme</w:t>
            </w:r>
          </w:p>
        </w:tc>
        <w:tc>
          <w:tcPr>
            <w:tcW w:w="6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41A" w:rsidRDefault="00400359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 ilk test ve son test uygulanarak değerlendirilir.</w:t>
            </w:r>
          </w:p>
          <w:p w:rsidR="0013141A" w:rsidRDefault="0013141A">
            <w:pPr>
              <w:ind w:left="720" w:hanging="360"/>
              <w:rPr>
                <w:sz w:val="24"/>
                <w:szCs w:val="24"/>
              </w:rPr>
            </w:pPr>
          </w:p>
        </w:tc>
      </w:tr>
    </w:tbl>
    <w:p w:rsidR="0013141A" w:rsidRDefault="0013141A"/>
    <w:sectPr w:rsidR="0013141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141A"/>
    <w:rsid w:val="0013141A"/>
    <w:rsid w:val="00400359"/>
    <w:rsid w:val="008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okul</cp:lastModifiedBy>
  <cp:revision>3</cp:revision>
  <dcterms:created xsi:type="dcterms:W3CDTF">2018-02-22T12:44:00Z</dcterms:created>
  <dcterms:modified xsi:type="dcterms:W3CDTF">2018-02-22T12:45:00Z</dcterms:modified>
</cp:coreProperties>
</file>